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463"/>
        <w:gridCol w:w="851"/>
        <w:gridCol w:w="4197"/>
        <w:gridCol w:w="851"/>
        <w:gridCol w:w="742"/>
        <w:gridCol w:w="42"/>
      </w:tblGrid>
      <w:tr w:rsidR="00303E76" w:rsidRPr="00303E76" w14:paraId="6E259018" w14:textId="77777777" w:rsidTr="0044151E">
        <w:trPr>
          <w:gridAfter w:val="1"/>
          <w:wAfter w:w="421" w:type="dxa"/>
        </w:trPr>
        <w:tc>
          <w:tcPr>
            <w:tcW w:w="1913" w:type="dxa"/>
            <w:vAlign w:val="center"/>
          </w:tcPr>
          <w:p w14:paraId="0C9B70DA" w14:textId="1AE63E18" w:rsidR="00303E76" w:rsidRPr="00303E76" w:rsidRDefault="00303E76" w:rsidP="00303E76">
            <w:r w:rsidRPr="00303E76">
              <w:drawing>
                <wp:inline distT="0" distB="0" distL="0" distR="0" wp14:anchorId="003C90AE" wp14:editId="60F10F56">
                  <wp:extent cx="1076325" cy="1095375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5"/>
            <w:vAlign w:val="center"/>
          </w:tcPr>
          <w:p w14:paraId="42450D8C" w14:textId="08ABBA4F" w:rsidR="00303E76" w:rsidRPr="00303E76" w:rsidRDefault="00303E76" w:rsidP="00303E76">
            <w:r w:rsidRPr="00303E76">
              <w:drawing>
                <wp:inline distT="0" distB="0" distL="0" distR="0" wp14:anchorId="2E87036E" wp14:editId="71208C1A">
                  <wp:extent cx="4352925" cy="923925"/>
                  <wp:effectExtent l="0" t="0" r="9525" b="9525"/>
                  <wp:docPr id="1" name="Bildobjekt 1" descr="översk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0" descr="översk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E76" w:rsidRPr="00303E76" w14:paraId="6BB59E53" w14:textId="77777777" w:rsidTr="00441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27" w:type="dxa"/>
            <w:gridSpan w:val="3"/>
            <w:shd w:val="clear" w:color="auto" w:fill="F2F2F2"/>
            <w:vAlign w:val="center"/>
          </w:tcPr>
          <w:p w14:paraId="3215D990" w14:textId="77777777" w:rsidR="00303E76" w:rsidRPr="00303E76" w:rsidRDefault="00303E76" w:rsidP="00303E76">
            <w:r w:rsidRPr="00303E76">
              <w:t xml:space="preserve">Information gällande hingsten                           </w:t>
            </w:r>
          </w:p>
        </w:tc>
        <w:tc>
          <w:tcPr>
            <w:tcW w:w="6451" w:type="dxa"/>
            <w:gridSpan w:val="4"/>
            <w:vAlign w:val="center"/>
          </w:tcPr>
          <w:p w14:paraId="0B483212" w14:textId="77777777" w:rsidR="00303E76" w:rsidRPr="00303E76" w:rsidRDefault="00303E76" w:rsidP="00303E76">
            <w:proofErr w:type="spellStart"/>
            <w:r w:rsidRPr="00303E76">
              <w:t>Tillish</w:t>
            </w:r>
            <w:proofErr w:type="spellEnd"/>
            <w:r w:rsidRPr="00303E76">
              <w:t xml:space="preserve"> </w:t>
            </w:r>
            <w:proofErr w:type="spellStart"/>
            <w:r w:rsidRPr="00303E76">
              <w:t>Limited</w:t>
            </w:r>
            <w:proofErr w:type="spellEnd"/>
            <w:r w:rsidRPr="00303E76">
              <w:t xml:space="preserve"> Edition</w:t>
            </w:r>
          </w:p>
        </w:tc>
      </w:tr>
      <w:tr w:rsidR="00303E76" w:rsidRPr="00303E76" w14:paraId="5885740A" w14:textId="77777777" w:rsidTr="00441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76" w:type="dxa"/>
            <w:gridSpan w:val="2"/>
            <w:shd w:val="clear" w:color="auto" w:fill="F2F2F2"/>
            <w:vAlign w:val="center"/>
          </w:tcPr>
          <w:p w14:paraId="3187C26D" w14:textId="77777777" w:rsidR="00303E76" w:rsidRPr="00303E76" w:rsidRDefault="00303E76" w:rsidP="00303E76">
            <w:proofErr w:type="spellStart"/>
            <w:r w:rsidRPr="00303E76">
              <w:t>Reg</w:t>
            </w:r>
            <w:proofErr w:type="spellEnd"/>
            <w:r w:rsidRPr="00303E76">
              <w:t xml:space="preserve"> nr &amp; </w:t>
            </w:r>
            <w:proofErr w:type="spellStart"/>
            <w:r w:rsidRPr="00303E76">
              <w:t>Stb</w:t>
            </w:r>
            <w:proofErr w:type="spellEnd"/>
            <w:r w:rsidRPr="00303E76">
              <w:t>/</w:t>
            </w:r>
            <w:proofErr w:type="spellStart"/>
            <w:r w:rsidRPr="00303E76">
              <w:t>Kvb</w:t>
            </w:r>
            <w:proofErr w:type="spellEnd"/>
            <w:r w:rsidRPr="00303E76">
              <w:t xml:space="preserve"> nr</w:t>
            </w:r>
          </w:p>
        </w:tc>
        <w:tc>
          <w:tcPr>
            <w:tcW w:w="5245" w:type="dxa"/>
            <w:gridSpan w:val="2"/>
            <w:vAlign w:val="center"/>
          </w:tcPr>
          <w:p w14:paraId="403A9535" w14:textId="77777777" w:rsidR="00303E76" w:rsidRPr="00303E76" w:rsidRDefault="00303E76" w:rsidP="00303E76">
            <w:r w:rsidRPr="00303E76">
              <w:t xml:space="preserve">SE 36-19-4342 </w:t>
            </w:r>
            <w:proofErr w:type="spellStart"/>
            <w:r w:rsidRPr="00303E76">
              <w:t>licensnr</w:t>
            </w:r>
            <w:proofErr w:type="spellEnd"/>
            <w:r w:rsidRPr="00303E76">
              <w:t xml:space="preserve"> </w:t>
            </w:r>
            <w:proofErr w:type="gramStart"/>
            <w:r w:rsidRPr="00303E76">
              <w:t>36-0184</w:t>
            </w:r>
            <w:proofErr w:type="gramEnd"/>
          </w:p>
        </w:tc>
        <w:tc>
          <w:tcPr>
            <w:tcW w:w="851" w:type="dxa"/>
            <w:shd w:val="clear" w:color="auto" w:fill="F2F2F2"/>
            <w:vAlign w:val="center"/>
          </w:tcPr>
          <w:p w14:paraId="227AE248" w14:textId="77777777" w:rsidR="00303E76" w:rsidRPr="00303E76" w:rsidRDefault="00303E76" w:rsidP="00303E76">
            <w:r w:rsidRPr="00303E76">
              <w:t>För år</w:t>
            </w:r>
          </w:p>
        </w:tc>
        <w:tc>
          <w:tcPr>
            <w:tcW w:w="1206" w:type="dxa"/>
            <w:gridSpan w:val="2"/>
            <w:vAlign w:val="center"/>
          </w:tcPr>
          <w:p w14:paraId="5F479755" w14:textId="77777777" w:rsidR="00303E76" w:rsidRPr="00303E76" w:rsidRDefault="00303E76" w:rsidP="00303E76">
            <w:r w:rsidRPr="00303E76">
              <w:t>2019</w:t>
            </w:r>
          </w:p>
        </w:tc>
      </w:tr>
    </w:tbl>
    <w:p w14:paraId="12C18D82" w14:textId="77777777" w:rsidR="00303E76" w:rsidRPr="00303E76" w:rsidRDefault="00303E76" w:rsidP="00303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83"/>
      </w:tblGrid>
      <w:tr w:rsidR="00303E76" w:rsidRPr="00303E76" w14:paraId="3681425B" w14:textId="77777777" w:rsidTr="0044151E">
        <w:tc>
          <w:tcPr>
            <w:tcW w:w="4832" w:type="dxa"/>
            <w:shd w:val="clear" w:color="auto" w:fill="F2F2F2"/>
            <w:vAlign w:val="center"/>
          </w:tcPr>
          <w:p w14:paraId="265E80F4" w14:textId="77777777" w:rsidR="00303E76" w:rsidRPr="00303E76" w:rsidRDefault="00303E76" w:rsidP="00303E76">
            <w:r w:rsidRPr="00303E76">
              <w:t>Hingstägare</w:t>
            </w:r>
          </w:p>
        </w:tc>
        <w:tc>
          <w:tcPr>
            <w:tcW w:w="4832" w:type="dxa"/>
            <w:shd w:val="clear" w:color="auto" w:fill="F2F2F2"/>
            <w:vAlign w:val="center"/>
          </w:tcPr>
          <w:p w14:paraId="1285EA7C" w14:textId="77777777" w:rsidR="00303E76" w:rsidRPr="00303E76" w:rsidRDefault="00303E76" w:rsidP="00303E76">
            <w:r w:rsidRPr="00303E76">
              <w:t>Adress</w:t>
            </w:r>
          </w:p>
        </w:tc>
      </w:tr>
      <w:tr w:rsidR="00303E76" w:rsidRPr="00303E76" w14:paraId="35E03A1E" w14:textId="77777777" w:rsidTr="0044151E">
        <w:trPr>
          <w:trHeight w:val="340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17DB7673" w14:textId="77777777" w:rsidR="00303E76" w:rsidRPr="00303E76" w:rsidRDefault="00303E76" w:rsidP="00303E76">
            <w:r w:rsidRPr="00303E76">
              <w:t xml:space="preserve">Cristina </w:t>
            </w:r>
            <w:proofErr w:type="spellStart"/>
            <w:r w:rsidRPr="00303E76">
              <w:t>Grytfors</w:t>
            </w:r>
            <w:proofErr w:type="spellEnd"/>
            <w:r w:rsidRPr="00303E76">
              <w:t xml:space="preserve"> Magnusson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595BE800" w14:textId="77777777" w:rsidR="00303E76" w:rsidRPr="00303E76" w:rsidRDefault="00303E76" w:rsidP="00303E76">
            <w:proofErr w:type="spellStart"/>
            <w:r w:rsidRPr="00303E76">
              <w:t>Stockebro</w:t>
            </w:r>
            <w:proofErr w:type="spellEnd"/>
            <w:r w:rsidRPr="00303E76">
              <w:t xml:space="preserve"> 17</w:t>
            </w:r>
          </w:p>
        </w:tc>
      </w:tr>
      <w:tr w:rsidR="00303E76" w:rsidRPr="00303E76" w14:paraId="22C85E93" w14:textId="77777777" w:rsidTr="0044151E">
        <w:tc>
          <w:tcPr>
            <w:tcW w:w="4832" w:type="dxa"/>
            <w:shd w:val="clear" w:color="auto" w:fill="F2F2F2"/>
            <w:vAlign w:val="center"/>
          </w:tcPr>
          <w:p w14:paraId="76225CDF" w14:textId="77777777" w:rsidR="00303E76" w:rsidRPr="00303E76" w:rsidRDefault="00303E76" w:rsidP="00303E76">
            <w:r w:rsidRPr="00303E76">
              <w:t>Postadress</w:t>
            </w:r>
          </w:p>
        </w:tc>
        <w:tc>
          <w:tcPr>
            <w:tcW w:w="4832" w:type="dxa"/>
            <w:shd w:val="clear" w:color="auto" w:fill="F2F2F2"/>
            <w:vAlign w:val="center"/>
          </w:tcPr>
          <w:p w14:paraId="1F51DE42" w14:textId="77777777" w:rsidR="00303E76" w:rsidRPr="00303E76" w:rsidRDefault="00303E76" w:rsidP="00303E76">
            <w:r w:rsidRPr="00303E76">
              <w:t>Telefon nr</w:t>
            </w:r>
          </w:p>
        </w:tc>
      </w:tr>
      <w:tr w:rsidR="00303E76" w:rsidRPr="00303E76" w14:paraId="3C778890" w14:textId="77777777" w:rsidTr="0044151E">
        <w:trPr>
          <w:trHeight w:val="340"/>
        </w:trPr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BE0E3A6" w14:textId="77777777" w:rsidR="00303E76" w:rsidRPr="00303E76" w:rsidRDefault="00303E76" w:rsidP="00303E76">
            <w:r w:rsidRPr="00303E76">
              <w:t>455 97 Dingle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D8A449F" w14:textId="77777777" w:rsidR="00303E76" w:rsidRPr="00303E76" w:rsidRDefault="00303E76" w:rsidP="00303E76">
            <w:proofErr w:type="gramStart"/>
            <w:r w:rsidRPr="00303E76">
              <w:t>0761-482194</w:t>
            </w:r>
            <w:proofErr w:type="gramEnd"/>
          </w:p>
        </w:tc>
      </w:tr>
      <w:tr w:rsidR="00303E76" w:rsidRPr="00303E76" w14:paraId="13F9C6F1" w14:textId="77777777" w:rsidTr="0044151E">
        <w:tc>
          <w:tcPr>
            <w:tcW w:w="4832" w:type="dxa"/>
            <w:shd w:val="clear" w:color="auto" w:fill="F2F2F2"/>
            <w:vAlign w:val="center"/>
          </w:tcPr>
          <w:p w14:paraId="50BEDF71" w14:textId="77777777" w:rsidR="00303E76" w:rsidRPr="00303E76" w:rsidRDefault="00303E76" w:rsidP="00303E76">
            <w:r w:rsidRPr="00303E76">
              <w:t>E-mail</w:t>
            </w:r>
          </w:p>
        </w:tc>
        <w:tc>
          <w:tcPr>
            <w:tcW w:w="4832" w:type="dxa"/>
            <w:shd w:val="clear" w:color="auto" w:fill="F2F2F2"/>
            <w:vAlign w:val="center"/>
          </w:tcPr>
          <w:p w14:paraId="458ED7CE" w14:textId="77777777" w:rsidR="00303E76" w:rsidRPr="00303E76" w:rsidRDefault="00303E76" w:rsidP="00303E76">
            <w:r w:rsidRPr="00303E76">
              <w:t>Hemsida</w:t>
            </w:r>
          </w:p>
        </w:tc>
      </w:tr>
      <w:tr w:rsidR="00303E76" w:rsidRPr="00303E76" w14:paraId="4A574395" w14:textId="77777777" w:rsidTr="0044151E">
        <w:trPr>
          <w:trHeight w:val="340"/>
        </w:trPr>
        <w:tc>
          <w:tcPr>
            <w:tcW w:w="4832" w:type="dxa"/>
            <w:vAlign w:val="center"/>
          </w:tcPr>
          <w:p w14:paraId="7051BB81" w14:textId="77777777" w:rsidR="00303E76" w:rsidRPr="00303E76" w:rsidRDefault="00303E76" w:rsidP="00303E76">
            <w:r w:rsidRPr="00303E76">
              <w:t>Stockebro@telia.com</w:t>
            </w:r>
          </w:p>
        </w:tc>
        <w:tc>
          <w:tcPr>
            <w:tcW w:w="4832" w:type="dxa"/>
            <w:vAlign w:val="center"/>
          </w:tcPr>
          <w:p w14:paraId="0A93274C" w14:textId="77777777" w:rsidR="00303E76" w:rsidRPr="00303E76" w:rsidRDefault="00303E76" w:rsidP="00303E76"/>
        </w:tc>
      </w:tr>
    </w:tbl>
    <w:p w14:paraId="10C89515" w14:textId="77777777" w:rsidR="00303E76" w:rsidRPr="00303E76" w:rsidRDefault="00303E76" w:rsidP="00303E76"/>
    <w:p w14:paraId="27013C66" w14:textId="61BC75AD" w:rsidR="00303E76" w:rsidRPr="00303E76" w:rsidRDefault="00303E76" w:rsidP="00303E76">
      <w:pPr>
        <w:rPr>
          <w:b/>
          <w:bCs/>
          <w:sz w:val="32"/>
          <w:szCs w:val="32"/>
        </w:rPr>
      </w:pPr>
      <w:r w:rsidRPr="00303E76">
        <w:rPr>
          <w:b/>
          <w:bCs/>
          <w:sz w:val="32"/>
          <w:szCs w:val="32"/>
        </w:rPr>
        <w:t xml:space="preserve">Far: </w:t>
      </w:r>
      <w:proofErr w:type="spellStart"/>
      <w:r w:rsidRPr="00303E76">
        <w:rPr>
          <w:b/>
          <w:bCs/>
          <w:sz w:val="32"/>
          <w:szCs w:val="32"/>
        </w:rPr>
        <w:t>Elcon</w:t>
      </w:r>
      <w:proofErr w:type="spellEnd"/>
      <w:r w:rsidRPr="00303E76">
        <w:rPr>
          <w:b/>
          <w:bCs/>
          <w:sz w:val="32"/>
          <w:szCs w:val="32"/>
        </w:rPr>
        <w:t xml:space="preserve"> Gold </w:t>
      </w:r>
      <w:proofErr w:type="spellStart"/>
      <w:r w:rsidRPr="00303E76">
        <w:rPr>
          <w:b/>
          <w:bCs/>
          <w:sz w:val="32"/>
          <w:szCs w:val="32"/>
        </w:rPr>
        <w:t>Leaf</w:t>
      </w:r>
      <w:proofErr w:type="spellEnd"/>
      <w:r w:rsidRPr="00303E76">
        <w:rPr>
          <w:b/>
          <w:bCs/>
          <w:sz w:val="32"/>
          <w:szCs w:val="32"/>
        </w:rPr>
        <w:t xml:space="preserve"> 36-14-3138</w:t>
      </w:r>
      <w:r w:rsidRPr="00303E76">
        <w:rPr>
          <w:b/>
          <w:bCs/>
          <w:sz w:val="32"/>
          <w:szCs w:val="32"/>
        </w:rPr>
        <w:br/>
        <w:t xml:space="preserve">Mor: </w:t>
      </w:r>
      <w:proofErr w:type="spellStart"/>
      <w:r w:rsidRPr="00303E76">
        <w:rPr>
          <w:b/>
          <w:bCs/>
          <w:sz w:val="32"/>
          <w:szCs w:val="32"/>
        </w:rPr>
        <w:t>Elcon</w:t>
      </w:r>
      <w:proofErr w:type="spellEnd"/>
      <w:r w:rsidRPr="00303E76">
        <w:rPr>
          <w:b/>
          <w:bCs/>
          <w:sz w:val="32"/>
          <w:szCs w:val="32"/>
        </w:rPr>
        <w:t xml:space="preserve"> </w:t>
      </w:r>
      <w:proofErr w:type="spellStart"/>
      <w:r w:rsidRPr="00303E76">
        <w:rPr>
          <w:b/>
          <w:bCs/>
          <w:sz w:val="32"/>
          <w:szCs w:val="32"/>
        </w:rPr>
        <w:t>Lilianna</w:t>
      </w:r>
      <w:proofErr w:type="spellEnd"/>
      <w:r w:rsidRPr="00303E76">
        <w:rPr>
          <w:b/>
          <w:bCs/>
          <w:sz w:val="32"/>
          <w:szCs w:val="32"/>
        </w:rPr>
        <w:t xml:space="preserve"> 36-14-3109</w:t>
      </w:r>
      <w:r w:rsidRPr="00303E76">
        <w:rPr>
          <w:b/>
          <w:bCs/>
          <w:sz w:val="32"/>
          <w:szCs w:val="32"/>
        </w:rPr>
        <w:br/>
        <w:t xml:space="preserve">Morfar: </w:t>
      </w:r>
      <w:proofErr w:type="spellStart"/>
      <w:r w:rsidRPr="00303E76">
        <w:rPr>
          <w:b/>
          <w:bCs/>
          <w:sz w:val="32"/>
          <w:szCs w:val="32"/>
        </w:rPr>
        <w:t>Tiffwyl</w:t>
      </w:r>
      <w:proofErr w:type="spellEnd"/>
      <w:r w:rsidRPr="00303E76">
        <w:rPr>
          <w:b/>
          <w:bCs/>
          <w:sz w:val="32"/>
          <w:szCs w:val="32"/>
        </w:rPr>
        <w:t xml:space="preserve"> </w:t>
      </w:r>
      <w:proofErr w:type="spellStart"/>
      <w:r w:rsidRPr="00303E76">
        <w:rPr>
          <w:b/>
          <w:bCs/>
          <w:sz w:val="32"/>
          <w:szCs w:val="32"/>
        </w:rPr>
        <w:t>Mccoy</w:t>
      </w:r>
      <w:proofErr w:type="spellEnd"/>
      <w:r w:rsidRPr="00303E76">
        <w:rPr>
          <w:b/>
          <w:bCs/>
          <w:sz w:val="32"/>
          <w:szCs w:val="32"/>
        </w:rPr>
        <w:t xml:space="preserve"> WSB </w:t>
      </w:r>
      <w:proofErr w:type="gramStart"/>
      <w:r w:rsidRPr="00303E76">
        <w:rPr>
          <w:b/>
          <w:bCs/>
          <w:sz w:val="32"/>
          <w:szCs w:val="32"/>
        </w:rPr>
        <w:t>54194</w:t>
      </w:r>
      <w:proofErr w:type="gramEnd"/>
    </w:p>
    <w:p w14:paraId="7576E719" w14:textId="3AF673EC" w:rsidR="00303E76" w:rsidRPr="00303E76" w:rsidRDefault="00303E76" w:rsidP="00303E7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72"/>
        <w:gridCol w:w="394"/>
        <w:gridCol w:w="2847"/>
        <w:gridCol w:w="397"/>
        <w:gridCol w:w="1545"/>
        <w:gridCol w:w="618"/>
      </w:tblGrid>
      <w:tr w:rsidR="00303E76" w:rsidRPr="00303E76" w14:paraId="48D7A2C2" w14:textId="77777777" w:rsidTr="00303E76">
        <w:trPr>
          <w:trHeight w:val="340"/>
        </w:trPr>
        <w:tc>
          <w:tcPr>
            <w:tcW w:w="217" w:type="pct"/>
            <w:vAlign w:val="center"/>
          </w:tcPr>
          <w:p w14:paraId="6D8CA650" w14:textId="77777777" w:rsidR="00303E76" w:rsidRPr="00303E76" w:rsidRDefault="00303E76" w:rsidP="00303E76">
            <w:r w:rsidRPr="00303E76">
              <w:t>X</w:t>
            </w:r>
          </w:p>
        </w:tc>
        <w:tc>
          <w:tcPr>
            <w:tcW w:w="1584" w:type="pc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7D52B32" w14:textId="77777777" w:rsidR="00303E76" w:rsidRPr="00303E76" w:rsidRDefault="00303E76" w:rsidP="00303E76">
            <w:r w:rsidRPr="00303E76">
              <w:t>Naturlig betäckning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14:paraId="57E6F8CD" w14:textId="77777777" w:rsidR="00303E76" w:rsidRPr="00303E76" w:rsidRDefault="00303E76" w:rsidP="00303E76"/>
        </w:tc>
        <w:tc>
          <w:tcPr>
            <w:tcW w:w="1570" w:type="pc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2E3AFEE" w14:textId="77777777" w:rsidR="00303E76" w:rsidRPr="00303E76" w:rsidRDefault="00303E76" w:rsidP="00303E76">
            <w:r w:rsidRPr="00303E76">
              <w:t>Semin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14:paraId="03E1270A" w14:textId="77777777" w:rsidR="00303E76" w:rsidRPr="00303E76" w:rsidRDefault="00303E76" w:rsidP="00303E76"/>
        </w:tc>
        <w:tc>
          <w:tcPr>
            <w:tcW w:w="852" w:type="pct"/>
            <w:shd w:val="clear" w:color="auto" w:fill="F2F2F2"/>
            <w:vAlign w:val="center"/>
          </w:tcPr>
          <w:p w14:paraId="6FA35B7C" w14:textId="77777777" w:rsidR="00303E76" w:rsidRPr="00303E76" w:rsidRDefault="00303E76" w:rsidP="00303E76">
            <w:r w:rsidRPr="00303E76">
              <w:t>Är ej i avel år:</w:t>
            </w:r>
          </w:p>
        </w:tc>
        <w:tc>
          <w:tcPr>
            <w:tcW w:w="341" w:type="pct"/>
            <w:vAlign w:val="center"/>
          </w:tcPr>
          <w:p w14:paraId="68F98E5E" w14:textId="77777777" w:rsidR="00303E76" w:rsidRPr="00303E76" w:rsidRDefault="00303E76" w:rsidP="00303E76"/>
        </w:tc>
      </w:tr>
    </w:tbl>
    <w:p w14:paraId="138BDAED" w14:textId="77777777" w:rsidR="00303E76" w:rsidRPr="00303E76" w:rsidRDefault="00303E76" w:rsidP="00303E76"/>
    <w:p w14:paraId="775A5F88" w14:textId="77777777" w:rsidR="00303E76" w:rsidRPr="00303E76" w:rsidRDefault="00303E76" w:rsidP="00303E76">
      <w:r w:rsidRPr="00303E76">
        <w:t>Avgifter inkl. moms</w:t>
      </w:r>
      <w:proofErr w:type="gramStart"/>
      <w:r w:rsidRPr="00303E76">
        <w:t xml:space="preserve">   (</w:t>
      </w:r>
      <w:proofErr w:type="gramEnd"/>
      <w:r w:rsidRPr="00303E76">
        <w:t>sätt X i lämplig ruta och fyll i avgift)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758"/>
        <w:gridCol w:w="1386"/>
        <w:gridCol w:w="362"/>
        <w:gridCol w:w="2790"/>
        <w:gridCol w:w="1393"/>
      </w:tblGrid>
      <w:tr w:rsidR="00303E76" w:rsidRPr="00303E76" w14:paraId="038119AA" w14:textId="77777777" w:rsidTr="0044151E">
        <w:trPr>
          <w:trHeight w:val="340"/>
        </w:trPr>
        <w:tc>
          <w:tcPr>
            <w:tcW w:w="392" w:type="dxa"/>
            <w:vAlign w:val="center"/>
          </w:tcPr>
          <w:p w14:paraId="610FCF67" w14:textId="77777777" w:rsidR="00303E76" w:rsidRPr="00303E76" w:rsidRDefault="00303E76" w:rsidP="00303E76"/>
        </w:tc>
        <w:tc>
          <w:tcPr>
            <w:tcW w:w="2910" w:type="dxa"/>
            <w:shd w:val="clear" w:color="auto" w:fill="F2F2F2"/>
            <w:vAlign w:val="center"/>
          </w:tcPr>
          <w:p w14:paraId="36948AF2" w14:textId="77777777" w:rsidR="00303E76" w:rsidRPr="00303E76" w:rsidRDefault="00303E76" w:rsidP="00303E76">
            <w:r w:rsidRPr="00303E76">
              <w:t>Bokningsavgift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7BA3284C" w14:textId="77777777" w:rsidR="00303E76" w:rsidRPr="00303E76" w:rsidRDefault="00303E76" w:rsidP="00303E76"/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3D4DE944" w14:textId="77777777" w:rsidR="00303E76" w:rsidRPr="00303E76" w:rsidRDefault="00303E76" w:rsidP="00303E76"/>
        </w:tc>
        <w:tc>
          <w:tcPr>
            <w:tcW w:w="2970" w:type="dxa"/>
            <w:shd w:val="clear" w:color="auto" w:fill="F2F2F2"/>
            <w:vAlign w:val="center"/>
          </w:tcPr>
          <w:p w14:paraId="70FAA0B4" w14:textId="77777777" w:rsidR="00303E76" w:rsidRPr="00303E76" w:rsidRDefault="00303E76" w:rsidP="00303E76">
            <w:r w:rsidRPr="00303E76">
              <w:t>Språngavgift</w:t>
            </w:r>
          </w:p>
        </w:tc>
        <w:tc>
          <w:tcPr>
            <w:tcW w:w="1483" w:type="dxa"/>
            <w:vAlign w:val="center"/>
          </w:tcPr>
          <w:p w14:paraId="59F412C6" w14:textId="77777777" w:rsidR="00303E76" w:rsidRPr="00303E76" w:rsidRDefault="00303E76" w:rsidP="00303E76">
            <w:r w:rsidRPr="00303E76">
              <w:t>3500 kr</w:t>
            </w:r>
          </w:p>
        </w:tc>
      </w:tr>
      <w:tr w:rsidR="00303E76" w:rsidRPr="00303E76" w14:paraId="1AF96D7E" w14:textId="77777777" w:rsidTr="0044151E">
        <w:trPr>
          <w:trHeight w:val="340"/>
        </w:trPr>
        <w:tc>
          <w:tcPr>
            <w:tcW w:w="392" w:type="dxa"/>
            <w:vAlign w:val="center"/>
          </w:tcPr>
          <w:p w14:paraId="0AC2392C" w14:textId="77777777" w:rsidR="00303E76" w:rsidRPr="00303E76" w:rsidRDefault="00303E76" w:rsidP="00303E76"/>
        </w:tc>
        <w:tc>
          <w:tcPr>
            <w:tcW w:w="2910" w:type="dxa"/>
            <w:shd w:val="clear" w:color="auto" w:fill="F2F2F2"/>
            <w:vAlign w:val="center"/>
          </w:tcPr>
          <w:p w14:paraId="5817F91E" w14:textId="77777777" w:rsidR="00303E76" w:rsidRPr="00303E76" w:rsidRDefault="00303E76" w:rsidP="00303E76">
            <w:r w:rsidRPr="00303E76">
              <w:t>90-dagarsavgift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ABCCD37" w14:textId="77777777" w:rsidR="00303E76" w:rsidRPr="00303E76" w:rsidRDefault="00303E76" w:rsidP="00303E76"/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28197E3D" w14:textId="77777777" w:rsidR="00303E76" w:rsidRPr="00303E76" w:rsidRDefault="00303E76" w:rsidP="00303E76"/>
        </w:tc>
        <w:tc>
          <w:tcPr>
            <w:tcW w:w="2970" w:type="dxa"/>
            <w:shd w:val="clear" w:color="auto" w:fill="F2F2F2"/>
            <w:vAlign w:val="center"/>
          </w:tcPr>
          <w:p w14:paraId="750CBA08" w14:textId="77777777" w:rsidR="00303E76" w:rsidRPr="00303E76" w:rsidRDefault="00303E76" w:rsidP="00303E76">
            <w:r w:rsidRPr="00303E76">
              <w:t>Levande fölavgift</w:t>
            </w:r>
          </w:p>
        </w:tc>
        <w:tc>
          <w:tcPr>
            <w:tcW w:w="1483" w:type="dxa"/>
            <w:vAlign w:val="center"/>
          </w:tcPr>
          <w:p w14:paraId="0449B6E0" w14:textId="77777777" w:rsidR="00303E76" w:rsidRPr="00303E76" w:rsidRDefault="00303E76" w:rsidP="00303E76"/>
        </w:tc>
      </w:tr>
      <w:tr w:rsidR="00303E76" w:rsidRPr="00303E76" w14:paraId="063951BE" w14:textId="77777777" w:rsidTr="0044151E">
        <w:trPr>
          <w:trHeight w:val="340"/>
        </w:trPr>
        <w:tc>
          <w:tcPr>
            <w:tcW w:w="392" w:type="dxa"/>
            <w:vAlign w:val="center"/>
          </w:tcPr>
          <w:p w14:paraId="6DEA4480" w14:textId="24F54AA7" w:rsidR="00303E76" w:rsidRPr="00303E76" w:rsidRDefault="00303E76" w:rsidP="00303E76">
            <w:pPr>
              <w:rPr>
                <w:b/>
              </w:rPr>
            </w:pPr>
          </w:p>
        </w:tc>
        <w:tc>
          <w:tcPr>
            <w:tcW w:w="2910" w:type="dxa"/>
            <w:shd w:val="clear" w:color="auto" w:fill="F2F2F2"/>
            <w:vAlign w:val="center"/>
          </w:tcPr>
          <w:p w14:paraId="4F52D883" w14:textId="6662092B" w:rsidR="00303E76" w:rsidRPr="00303E76" w:rsidRDefault="00303E76" w:rsidP="00303E76"/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3848F6BA" w14:textId="77777777" w:rsidR="00303E76" w:rsidRPr="00303E76" w:rsidRDefault="00303E76" w:rsidP="00303E76"/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14:paraId="622E0EF1" w14:textId="77777777" w:rsidR="00303E76" w:rsidRPr="00303E76" w:rsidRDefault="00303E76" w:rsidP="00303E76"/>
        </w:tc>
        <w:tc>
          <w:tcPr>
            <w:tcW w:w="2970" w:type="dxa"/>
            <w:shd w:val="clear" w:color="auto" w:fill="F2F2F2"/>
            <w:vAlign w:val="center"/>
          </w:tcPr>
          <w:p w14:paraId="1C00176F" w14:textId="77777777" w:rsidR="00303E76" w:rsidRPr="00303E76" w:rsidRDefault="00303E76" w:rsidP="00303E76">
            <w:r w:rsidRPr="00303E76">
              <w:t>Dygnsavgift</w:t>
            </w:r>
          </w:p>
        </w:tc>
        <w:tc>
          <w:tcPr>
            <w:tcW w:w="1483" w:type="dxa"/>
            <w:vAlign w:val="center"/>
          </w:tcPr>
          <w:p w14:paraId="4A8FB5AC" w14:textId="77777777" w:rsidR="00303E76" w:rsidRPr="00303E76" w:rsidRDefault="00303E76" w:rsidP="00303E76">
            <w:r w:rsidRPr="00303E76">
              <w:t>50 kr</w:t>
            </w:r>
          </w:p>
        </w:tc>
      </w:tr>
      <w:tr w:rsidR="00303E76" w:rsidRPr="00303E76" w14:paraId="387334C9" w14:textId="77777777" w:rsidTr="0044151E">
        <w:trPr>
          <w:trHeight w:val="113"/>
        </w:trPr>
        <w:tc>
          <w:tcPr>
            <w:tcW w:w="9664" w:type="dxa"/>
            <w:gridSpan w:val="6"/>
            <w:shd w:val="clear" w:color="auto" w:fill="F2F2F2"/>
            <w:vAlign w:val="center"/>
          </w:tcPr>
          <w:p w14:paraId="600199B9" w14:textId="77777777" w:rsidR="00303E76" w:rsidRPr="00303E76" w:rsidRDefault="00303E76" w:rsidP="00303E76"/>
        </w:tc>
      </w:tr>
      <w:tr w:rsidR="00303E76" w:rsidRPr="00303E76" w14:paraId="04862BB6" w14:textId="77777777" w:rsidTr="0044151E">
        <w:trPr>
          <w:trHeight w:val="340"/>
        </w:trPr>
        <w:tc>
          <w:tcPr>
            <w:tcW w:w="9664" w:type="dxa"/>
            <w:gridSpan w:val="6"/>
            <w:vAlign w:val="center"/>
          </w:tcPr>
          <w:p w14:paraId="36BCD00C" w14:textId="77777777" w:rsidR="00303E76" w:rsidRPr="00303E76" w:rsidRDefault="00303E76" w:rsidP="00303E76">
            <w:r w:rsidRPr="00303E76">
              <w:t>För avgifter gällande hingst som står på semin, kontakta hingstägare/hingsthållare för information</w:t>
            </w:r>
          </w:p>
        </w:tc>
      </w:tr>
    </w:tbl>
    <w:p w14:paraId="2A47A64E" w14:textId="77777777" w:rsidR="00303E76" w:rsidRPr="00303E76" w:rsidRDefault="00303E76" w:rsidP="00303E76"/>
    <w:p w14:paraId="576D54A6" w14:textId="3004A03B" w:rsidR="00303E76" w:rsidRPr="00303E76" w:rsidRDefault="00303E76" w:rsidP="00303E76">
      <w:r w:rsidRPr="00303E76">
        <w:br/>
      </w:r>
    </w:p>
    <w:p w14:paraId="3A57AEF8" w14:textId="77777777" w:rsidR="004507C5" w:rsidRDefault="004507C5"/>
    <w:sectPr w:rsidR="0045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76"/>
    <w:rsid w:val="00303E76"/>
    <w:rsid w:val="004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4E2F"/>
  <w15:chartTrackingRefBased/>
  <w15:docId w15:val="{8DC91DE8-71C6-416E-A1EC-F195655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607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Wadström</dc:creator>
  <cp:keywords/>
  <dc:description/>
  <cp:lastModifiedBy>Micke Wadström</cp:lastModifiedBy>
  <cp:revision>1</cp:revision>
  <dcterms:created xsi:type="dcterms:W3CDTF">2021-03-10T19:57:00Z</dcterms:created>
  <dcterms:modified xsi:type="dcterms:W3CDTF">2021-03-10T20:03:00Z</dcterms:modified>
</cp:coreProperties>
</file>