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F9" w:rsidRDefault="008E36F9" w:rsidP="002C7D87">
      <w:pPr>
        <w:pStyle w:val="Rubrik2"/>
        <w:rPr>
          <w:u w:val="single"/>
        </w:rPr>
      </w:pPr>
    </w:p>
    <w:p w:rsidR="002E156A" w:rsidRPr="002E156A" w:rsidRDefault="002E156A" w:rsidP="002E156A"/>
    <w:p w:rsidR="008E36F9" w:rsidRDefault="008E36F9" w:rsidP="002C7D87">
      <w:pPr>
        <w:pStyle w:val="Rubrik2"/>
        <w:rPr>
          <w:u w:val="single"/>
        </w:rPr>
      </w:pPr>
    </w:p>
    <w:p w:rsidR="002C7D87" w:rsidRDefault="002C7D87" w:rsidP="002E156A">
      <w:pPr>
        <w:pStyle w:val="Rubrik"/>
      </w:pPr>
      <w:r w:rsidRPr="002C7D87">
        <w:t>SWF:s etiska regler</w:t>
      </w:r>
    </w:p>
    <w:p w:rsidR="00F6684B" w:rsidRPr="00F6684B" w:rsidRDefault="00F6684B" w:rsidP="00F6684B"/>
    <w:p w:rsidR="002C7D87" w:rsidRPr="002C7D87" w:rsidRDefault="002C7D87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Medlemmar och förtroendevalda i SWF skall följa SWF:s etiska regler. Företag och</w:t>
      </w:r>
    </w:p>
    <w:p w:rsidR="002C7D87" w:rsidRDefault="002C7D87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anisationer som SWF</w:t>
      </w:r>
      <w:r w:rsidRPr="002C7D8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amarbetar med bör också följa</w:t>
      </w:r>
      <w:r w:rsidRPr="002C7D87">
        <w:rPr>
          <w:rFonts w:ascii="Times New Roman" w:hAnsi="Times New Roman" w:cs="Times New Roman"/>
          <w:sz w:val="24"/>
          <w:szCs w:val="24"/>
        </w:rPr>
        <w:t xml:space="preserve"> de etiska reglerna.</w:t>
      </w:r>
    </w:p>
    <w:p w:rsidR="002E156A" w:rsidRDefault="002E156A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6684B" w:rsidRPr="002C7D87" w:rsidRDefault="00F6684B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Vi skall uppträda trov</w:t>
      </w:r>
      <w:r>
        <w:rPr>
          <w:rFonts w:ascii="Times New Roman" w:hAnsi="Times New Roman" w:cs="Times New Roman"/>
          <w:sz w:val="24"/>
          <w:szCs w:val="24"/>
        </w:rPr>
        <w:t>ärdigt och följa</w:t>
      </w:r>
      <w:r w:rsidRPr="002C7D87">
        <w:rPr>
          <w:rFonts w:ascii="Times New Roman" w:hAnsi="Times New Roman" w:cs="Times New Roman"/>
          <w:sz w:val="24"/>
          <w:szCs w:val="24"/>
        </w:rPr>
        <w:t xml:space="preserve"> gäl</w:t>
      </w:r>
      <w:r>
        <w:rPr>
          <w:rFonts w:ascii="Times New Roman" w:hAnsi="Times New Roman" w:cs="Times New Roman"/>
          <w:sz w:val="24"/>
          <w:szCs w:val="24"/>
        </w:rPr>
        <w:t>lande reglementen.</w:t>
      </w:r>
    </w:p>
    <w:p w:rsidR="00F6684B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C7D87">
        <w:rPr>
          <w:rFonts w:ascii="Times New Roman" w:hAnsi="Times New Roman" w:cs="Times New Roman"/>
          <w:sz w:val="24"/>
          <w:szCs w:val="24"/>
        </w:rPr>
        <w:t>örtroendevalda skall inte hänge sig åt m</w:t>
      </w:r>
      <w:r>
        <w:rPr>
          <w:rFonts w:ascii="Times New Roman" w:hAnsi="Times New Roman" w:cs="Times New Roman"/>
          <w:sz w:val="24"/>
          <w:szCs w:val="24"/>
        </w:rPr>
        <w:t xml:space="preserve">issbruk eller brottslighet. </w:t>
      </w: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SWF accepterar inga trakasserier</w:t>
      </w:r>
      <w:r w:rsidR="00612575">
        <w:rPr>
          <w:rFonts w:ascii="Times New Roman" w:hAnsi="Times New Roman" w:cs="Times New Roman"/>
          <w:sz w:val="24"/>
          <w:szCs w:val="24"/>
        </w:rPr>
        <w:t xml:space="preserve"> </w:t>
      </w:r>
      <w:r w:rsidRPr="002C7D87">
        <w:rPr>
          <w:rFonts w:ascii="Times New Roman" w:hAnsi="Times New Roman" w:cs="Times New Roman"/>
          <w:sz w:val="24"/>
          <w:szCs w:val="24"/>
        </w:rPr>
        <w:t xml:space="preserve">av något slag. </w:t>
      </w: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SWF</w:t>
      </w:r>
      <w:r w:rsidRPr="002C7D87">
        <w:rPr>
          <w:rFonts w:ascii="Times New Roman" w:hAnsi="Times New Roman" w:cs="Times New Roman"/>
          <w:sz w:val="24"/>
          <w:szCs w:val="24"/>
        </w:rPr>
        <w:t xml:space="preserve"> jobbar aktivt med jämställdhet. Ingen skall diskrimineras på</w:t>
      </w:r>
      <w:r>
        <w:rPr>
          <w:rFonts w:ascii="Times New Roman" w:hAnsi="Times New Roman" w:cs="Times New Roman"/>
          <w:sz w:val="24"/>
          <w:szCs w:val="24"/>
        </w:rPr>
        <w:t xml:space="preserve"> grund av utseende, ålder, kön, </w:t>
      </w:r>
      <w:r w:rsidRPr="002C7D87">
        <w:rPr>
          <w:rFonts w:ascii="Times New Roman" w:hAnsi="Times New Roman" w:cs="Times New Roman"/>
          <w:sz w:val="24"/>
          <w:szCs w:val="24"/>
        </w:rPr>
        <w:t>ursprung etc. Alla som är verksamma inom organisationen ska respekteras och behandlas lika.</w:t>
      </w: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Mångfald är en styrka och vi accepterar inte diskriminering och me</w:t>
      </w:r>
      <w:r>
        <w:rPr>
          <w:rFonts w:ascii="Times New Roman" w:hAnsi="Times New Roman" w:cs="Times New Roman"/>
          <w:sz w:val="24"/>
          <w:szCs w:val="24"/>
        </w:rPr>
        <w:t xml:space="preserve">dvetna kränkningar. Upplevelser </w:t>
      </w:r>
      <w:r w:rsidRPr="002C7D87">
        <w:rPr>
          <w:rFonts w:ascii="Times New Roman" w:hAnsi="Times New Roman" w:cs="Times New Roman"/>
          <w:sz w:val="24"/>
          <w:szCs w:val="24"/>
        </w:rPr>
        <w:t>med hästar ska, i alla former, vara positiva.</w:t>
      </w: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 xml:space="preserve">God hästhållning och ett gott djurskydd </w:t>
      </w:r>
      <w:r>
        <w:rPr>
          <w:rFonts w:ascii="Times New Roman" w:hAnsi="Times New Roman" w:cs="Times New Roman"/>
          <w:sz w:val="24"/>
          <w:szCs w:val="24"/>
        </w:rPr>
        <w:t xml:space="preserve">är ett måste för att hästsporten ska åtnjuta allmänhetens och </w:t>
      </w:r>
      <w:r w:rsidRPr="002C7D87">
        <w:rPr>
          <w:rFonts w:ascii="Times New Roman" w:hAnsi="Times New Roman" w:cs="Times New Roman"/>
          <w:sz w:val="24"/>
          <w:szCs w:val="24"/>
        </w:rPr>
        <w:t>samhällets förtroende. Vi accepterar inga som helst avsteg från dett</w:t>
      </w:r>
      <w:r>
        <w:rPr>
          <w:rFonts w:ascii="Times New Roman" w:hAnsi="Times New Roman" w:cs="Times New Roman"/>
          <w:sz w:val="24"/>
          <w:szCs w:val="24"/>
        </w:rPr>
        <w:t>a. All</w:t>
      </w:r>
      <w:r w:rsidR="00F6684B">
        <w:rPr>
          <w:rFonts w:ascii="Times New Roman" w:hAnsi="Times New Roman" w:cs="Times New Roman"/>
          <w:sz w:val="24"/>
          <w:szCs w:val="24"/>
        </w:rPr>
        <w:t xml:space="preserve">a former av </w:t>
      </w:r>
      <w:r w:rsidRPr="002C7D87">
        <w:rPr>
          <w:rFonts w:ascii="Times New Roman" w:hAnsi="Times New Roman" w:cs="Times New Roman"/>
          <w:sz w:val="24"/>
          <w:szCs w:val="24"/>
        </w:rPr>
        <w:t>otillåten medicinering och behandling är helt oacceptabla.</w:t>
      </w:r>
    </w:p>
    <w:p w:rsidR="002C7D87" w:rsidRP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Gemenskap och öppenhet ska uppnås genom delaktighet och samarbete.</w:t>
      </w:r>
    </w:p>
    <w:p w:rsidR="002C7D87" w:rsidRPr="00CD71AA" w:rsidRDefault="002C7D87" w:rsidP="002C7D87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All verksamhet kring hästar bygger på ett stort engagemang, vilket är viktigt att tillvarata och</w:t>
      </w:r>
      <w:r w:rsidR="00CD71AA">
        <w:rPr>
          <w:rFonts w:ascii="Times New Roman" w:hAnsi="Times New Roman" w:cs="Times New Roman"/>
          <w:sz w:val="24"/>
          <w:szCs w:val="24"/>
        </w:rPr>
        <w:t xml:space="preserve"> </w:t>
      </w:r>
      <w:r w:rsidRPr="00CD71AA">
        <w:rPr>
          <w:rFonts w:ascii="Times New Roman" w:hAnsi="Times New Roman" w:cs="Times New Roman"/>
          <w:sz w:val="24"/>
          <w:szCs w:val="24"/>
        </w:rPr>
        <w:t>uppmuntra.</w:t>
      </w:r>
    </w:p>
    <w:p w:rsidR="002C7D87" w:rsidRDefault="002C7D87" w:rsidP="00CD71A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Där verksamhet bedrivs utifrån kommersiella eller konkurrensutsa</w:t>
      </w:r>
      <w:r>
        <w:rPr>
          <w:rFonts w:ascii="Times New Roman" w:hAnsi="Times New Roman" w:cs="Times New Roman"/>
          <w:sz w:val="24"/>
          <w:szCs w:val="24"/>
        </w:rPr>
        <w:t xml:space="preserve">tta grunder ska affärsmässighet </w:t>
      </w:r>
      <w:r w:rsidRPr="002C7D87">
        <w:rPr>
          <w:rFonts w:ascii="Times New Roman" w:hAnsi="Times New Roman" w:cs="Times New Roman"/>
          <w:sz w:val="24"/>
          <w:szCs w:val="24"/>
        </w:rPr>
        <w:t xml:space="preserve">gälla. God affärsetik ska alltid råda. </w:t>
      </w:r>
      <w:r w:rsidR="00853D90">
        <w:rPr>
          <w:rFonts w:ascii="Times New Roman" w:hAnsi="Times New Roman" w:cs="Times New Roman"/>
          <w:sz w:val="24"/>
          <w:szCs w:val="24"/>
        </w:rPr>
        <w:t>Man bör</w:t>
      </w:r>
      <w:r>
        <w:rPr>
          <w:rFonts w:ascii="Times New Roman" w:hAnsi="Times New Roman" w:cs="Times New Roman"/>
          <w:sz w:val="24"/>
          <w:szCs w:val="24"/>
        </w:rPr>
        <w:t xml:space="preserve"> vara en god ambassadör för </w:t>
      </w:r>
      <w:proofErr w:type="spellStart"/>
      <w:r w:rsidR="00CD71AA">
        <w:rPr>
          <w:rFonts w:ascii="Times New Roman" w:hAnsi="Times New Roman" w:cs="Times New Roman"/>
          <w:sz w:val="24"/>
          <w:szCs w:val="24"/>
        </w:rPr>
        <w:t>welshponny</w:t>
      </w:r>
      <w:proofErr w:type="spellEnd"/>
      <w:r w:rsidR="002E156A">
        <w:rPr>
          <w:rFonts w:ascii="Times New Roman" w:hAnsi="Times New Roman" w:cs="Times New Roman"/>
          <w:sz w:val="24"/>
          <w:szCs w:val="24"/>
        </w:rPr>
        <w:t>-</w:t>
      </w:r>
      <w:r w:rsidR="00CD71AA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CD71AA">
        <w:rPr>
          <w:rFonts w:ascii="Times New Roman" w:hAnsi="Times New Roman" w:cs="Times New Roman"/>
          <w:sz w:val="24"/>
          <w:szCs w:val="24"/>
        </w:rPr>
        <w:t>cobuppfödare</w:t>
      </w:r>
      <w:proofErr w:type="spellEnd"/>
      <w:r w:rsidR="00CD71AA">
        <w:rPr>
          <w:rFonts w:ascii="Times New Roman" w:hAnsi="Times New Roman" w:cs="Times New Roman"/>
          <w:sz w:val="24"/>
          <w:szCs w:val="24"/>
        </w:rPr>
        <w:t xml:space="preserve"> samt häst</w:t>
      </w:r>
      <w:r>
        <w:rPr>
          <w:rFonts w:ascii="Times New Roman" w:hAnsi="Times New Roman" w:cs="Times New Roman"/>
          <w:sz w:val="24"/>
          <w:szCs w:val="24"/>
        </w:rPr>
        <w:t xml:space="preserve">sporten och </w:t>
      </w:r>
      <w:r w:rsidRPr="002C7D87">
        <w:rPr>
          <w:rFonts w:ascii="Times New Roman" w:hAnsi="Times New Roman" w:cs="Times New Roman"/>
          <w:sz w:val="24"/>
          <w:szCs w:val="24"/>
        </w:rPr>
        <w:t>bidra till branschens goda rykte.</w:t>
      </w:r>
    </w:p>
    <w:p w:rsidR="002E156A" w:rsidRPr="002C7D87" w:rsidRDefault="002E156A" w:rsidP="002E156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B28" w:rsidRDefault="002C7D87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C7D87">
        <w:rPr>
          <w:rFonts w:ascii="Times New Roman" w:hAnsi="Times New Roman" w:cs="Times New Roman"/>
          <w:sz w:val="24"/>
          <w:szCs w:val="24"/>
        </w:rPr>
        <w:t>Detta dokument är ett levande dokument som skall revideras å</w:t>
      </w:r>
      <w:r>
        <w:rPr>
          <w:rFonts w:ascii="Times New Roman" w:hAnsi="Times New Roman" w:cs="Times New Roman"/>
          <w:sz w:val="24"/>
          <w:szCs w:val="24"/>
        </w:rPr>
        <w:t>rligen</w:t>
      </w:r>
      <w:r w:rsidR="00C37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6A" w:rsidRDefault="002E156A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E156A" w:rsidRDefault="002E156A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E156A" w:rsidRDefault="002E156A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E156A" w:rsidRPr="002C7D87" w:rsidRDefault="002E156A" w:rsidP="002C7D8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2E156A" w:rsidRPr="002C7D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DE" w:rsidRDefault="00B53EDE" w:rsidP="002E156A">
      <w:pPr>
        <w:spacing w:after="0" w:line="240" w:lineRule="auto"/>
      </w:pPr>
      <w:r>
        <w:separator/>
      </w:r>
    </w:p>
  </w:endnote>
  <w:endnote w:type="continuationSeparator" w:id="0">
    <w:p w:rsidR="00B53EDE" w:rsidRDefault="00B53EDE" w:rsidP="002E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6A" w:rsidRDefault="002E156A">
    <w:pPr>
      <w:pStyle w:val="Sidfot"/>
    </w:pPr>
    <w:r>
      <w:t>SWF 2018-06-02</w:t>
    </w:r>
  </w:p>
  <w:p w:rsidR="002E156A" w:rsidRDefault="002E1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DE" w:rsidRDefault="00B53EDE" w:rsidP="002E156A">
      <w:pPr>
        <w:spacing w:after="0" w:line="240" w:lineRule="auto"/>
      </w:pPr>
      <w:r>
        <w:separator/>
      </w:r>
    </w:p>
  </w:footnote>
  <w:footnote w:type="continuationSeparator" w:id="0">
    <w:p w:rsidR="00B53EDE" w:rsidRDefault="00B53EDE" w:rsidP="002E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3F89"/>
    <w:multiLevelType w:val="hybridMultilevel"/>
    <w:tmpl w:val="520861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87"/>
    <w:rsid w:val="002C7D87"/>
    <w:rsid w:val="002E156A"/>
    <w:rsid w:val="00612575"/>
    <w:rsid w:val="00853D90"/>
    <w:rsid w:val="008E36F9"/>
    <w:rsid w:val="00B53EDE"/>
    <w:rsid w:val="00C373B3"/>
    <w:rsid w:val="00CD71AA"/>
    <w:rsid w:val="00F6684B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4185"/>
  <w15:docId w15:val="{796EF9ED-01C3-4E67-B06E-BE67739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7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C7D87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2C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E3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3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2E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156A"/>
  </w:style>
  <w:style w:type="paragraph" w:styleId="Sidfot">
    <w:name w:val="footer"/>
    <w:basedOn w:val="Normal"/>
    <w:link w:val="SidfotChar"/>
    <w:uiPriority w:val="99"/>
    <w:unhideWhenUsed/>
    <w:rsid w:val="002E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6005Ylva</dc:creator>
  <cp:lastModifiedBy>ulrik lindh</cp:lastModifiedBy>
  <cp:revision>7</cp:revision>
  <dcterms:created xsi:type="dcterms:W3CDTF">2018-03-05T13:43:00Z</dcterms:created>
  <dcterms:modified xsi:type="dcterms:W3CDTF">2018-06-03T07:35:00Z</dcterms:modified>
</cp:coreProperties>
</file>